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auto"/>
        <w:jc w:val="center"/>
        <w:textAlignment w:val="auto"/>
        <w:rPr>
          <w:b/>
          <w:sz w:val="30"/>
          <w:szCs w:val="30"/>
        </w:rPr>
      </w:pPr>
      <w:r>
        <w:rPr>
          <w:rFonts w:hint="eastAsia"/>
          <w:b/>
          <w:sz w:val="30"/>
          <w:szCs w:val="30"/>
        </w:rPr>
        <w:t>河北北方学院科研用实验动物登记表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/>
        </w:rPr>
        <w:t xml:space="preserve">                                                          </w:t>
      </w:r>
      <w:r>
        <w:rPr>
          <w:rFonts w:hint="eastAsia"/>
          <w:sz w:val="24"/>
          <w:szCs w:val="24"/>
        </w:rPr>
        <w:t>填表日期：</w:t>
      </w:r>
      <w:r>
        <w:rPr>
          <w:rFonts w:hint="eastAsia"/>
          <w:sz w:val="24"/>
          <w:szCs w:val="24"/>
          <w:lang w:val="en-US" w:eastAsia="zh-CN"/>
        </w:rPr>
        <w:t xml:space="preserve">     </w:t>
      </w:r>
    </w:p>
    <w:tbl>
      <w:tblPr>
        <w:tblStyle w:val="4"/>
        <w:tblW w:w="98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757"/>
        <w:gridCol w:w="313"/>
        <w:gridCol w:w="300"/>
        <w:gridCol w:w="770"/>
        <w:gridCol w:w="113"/>
        <w:gridCol w:w="993"/>
        <w:gridCol w:w="986"/>
        <w:gridCol w:w="769"/>
        <w:gridCol w:w="229"/>
        <w:gridCol w:w="931"/>
        <w:gridCol w:w="161"/>
        <w:gridCol w:w="2842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2" w:hRule="atLeast"/>
          <w:jc w:val="center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基本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916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项目名称：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6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001" w:type="dxa"/>
            <w:gridSpan w:val="8"/>
            <w:tcBorders>
              <w:top w:val="single" w:color="auto" w:sz="8" w:space="0"/>
              <w:left w:val="single" w:color="000000" w:sz="8" w:space="0"/>
              <w:bottom w:val="single" w:color="000000" w:sz="8" w:space="0"/>
              <w:right w:val="single" w:color="auto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项目基金来源：</w:t>
            </w:r>
          </w:p>
        </w:tc>
        <w:tc>
          <w:tcPr>
            <w:tcW w:w="4163" w:type="dxa"/>
            <w:gridSpan w:val="4"/>
            <w:tcBorders>
              <w:top w:val="single" w:color="auto" w:sz="8" w:space="0"/>
              <w:left w:val="single" w:color="auto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项目编号：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6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2253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项目</w:t>
            </w:r>
            <w:r>
              <w:rPr>
                <w:rFonts w:hint="eastAsia"/>
                <w:bCs/>
                <w:sz w:val="24"/>
                <w:szCs w:val="24"/>
              </w:rPr>
              <w:t>负责人：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3908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院（系）/部门：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        </w:t>
            </w:r>
          </w:p>
        </w:tc>
        <w:tc>
          <w:tcPr>
            <w:tcW w:w="3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联系电话：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实验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动物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信息</w:t>
            </w:r>
          </w:p>
        </w:tc>
        <w:tc>
          <w:tcPr>
            <w:tcW w:w="757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动物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名称</w:t>
            </w:r>
          </w:p>
        </w:tc>
        <w:tc>
          <w:tcPr>
            <w:tcW w:w="1496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</w:t>
            </w:r>
          </w:p>
        </w:tc>
        <w:tc>
          <w:tcPr>
            <w:tcW w:w="993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来源</w:t>
            </w:r>
          </w:p>
        </w:tc>
        <w:tc>
          <w:tcPr>
            <w:tcW w:w="2915" w:type="dxa"/>
            <w:gridSpan w:val="4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default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 xml:space="preserve">                  </w:t>
            </w:r>
          </w:p>
        </w:tc>
        <w:tc>
          <w:tcPr>
            <w:tcW w:w="3003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textAlignment w:val="auto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质量合格证：□ 有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□ 无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textAlignment w:val="auto"/>
              <w:rPr>
                <w:rFonts w:hint="default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合格证号：       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0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品种/品系：</w:t>
            </w:r>
          </w:p>
        </w:tc>
        <w:tc>
          <w:tcPr>
            <w:tcW w:w="18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59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bidi w:val="0"/>
              <w:snapToGrid w:val="0"/>
              <w:spacing w:line="360" w:lineRule="auto"/>
              <w:textAlignment w:val="auto"/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等级：□ 普通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□ 清洁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□ SPF</w:t>
            </w:r>
            <w:r>
              <w:rPr>
                <w:rFonts w:hint="eastAsia"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="宋体" w:cs="Times New Roman"/>
                <w:bCs/>
                <w:color w:val="000000"/>
                <w:kern w:val="0"/>
                <w:sz w:val="24"/>
                <w:szCs w:val="24"/>
              </w:rPr>
              <w:t>□ 无菌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3246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数量：♀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</w:rPr>
              <w:t>只，♂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</w:rPr>
              <w:t>只</w:t>
            </w:r>
          </w:p>
        </w:tc>
        <w:tc>
          <w:tcPr>
            <w:tcW w:w="3076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体重：</w:t>
            </w:r>
            <w:r>
              <w:rPr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sz w:val="24"/>
                <w:szCs w:val="24"/>
              </w:rPr>
              <w:t>（Kg/g）</w:t>
            </w:r>
          </w:p>
        </w:tc>
        <w:tc>
          <w:tcPr>
            <w:tcW w:w="2842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月龄：</w:t>
            </w:r>
            <w:r>
              <w:rPr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sz w:val="24"/>
                <w:szCs w:val="24"/>
                <w:u w:val="single"/>
              </w:rPr>
              <w:t xml:space="preserve">   </w:t>
            </w:r>
            <w:r>
              <w:rPr>
                <w:sz w:val="24"/>
                <w:szCs w:val="24"/>
              </w:rPr>
              <w:t>M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7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9164" w:type="dxa"/>
            <w:gridSpan w:val="1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both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实验动物饲养场所：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>
              <w:rPr>
                <w:rFonts w:hint="eastAsia"/>
                <w:sz w:val="24"/>
                <w:szCs w:val="24"/>
              </w:rPr>
              <w:t>校区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 </w:t>
            </w:r>
            <w:r>
              <w:rPr>
                <w:rFonts w:hint="eastAsia"/>
                <w:sz w:val="24"/>
                <w:szCs w:val="24"/>
              </w:rPr>
              <w:t>楼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 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/>
                <w:sz w:val="24"/>
                <w:szCs w:val="24"/>
              </w:rPr>
              <w:t>实验室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370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购买途径</w:t>
            </w:r>
          </w:p>
        </w:tc>
        <w:tc>
          <w:tcPr>
            <w:tcW w:w="1876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□ </w:t>
            </w:r>
            <w:r>
              <w:rPr>
                <w:rFonts w:hint="eastAsia"/>
                <w:bCs/>
                <w:sz w:val="24"/>
                <w:szCs w:val="24"/>
              </w:rPr>
              <w:t xml:space="preserve">自行购买  </w:t>
            </w:r>
          </w:p>
        </w:tc>
        <w:tc>
          <w:tcPr>
            <w:tcW w:w="5918" w:type="dxa"/>
            <w:gridSpan w:val="6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□</w:t>
            </w:r>
            <w:r>
              <w:rPr>
                <w:rFonts w:hint="eastAsia"/>
                <w:bCs/>
                <w:sz w:val="24"/>
                <w:szCs w:val="24"/>
              </w:rPr>
              <w:t xml:space="preserve">委托实验动物中心购买 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购买时间：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  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 </w:t>
            </w:r>
            <w:r>
              <w:rPr>
                <w:rFonts w:hint="eastAsia"/>
                <w:sz w:val="24"/>
                <w:szCs w:val="24"/>
              </w:rPr>
              <w:t>年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月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  <w:lang w:val="en-US" w:eastAsia="zh-CN"/>
              </w:rPr>
              <w:t xml:space="preserve"> </w:t>
            </w:r>
            <w:r>
              <w:rPr>
                <w:rFonts w:hint="eastAsia"/>
                <w:sz w:val="24"/>
                <w:szCs w:val="24"/>
                <w:u w:val="single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8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42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</w:rPr>
              <w:t>经办人（签字）：</w:t>
            </w:r>
          </w:p>
        </w:tc>
        <w:tc>
          <w:tcPr>
            <w:tcW w:w="49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</w:rPr>
              <w:t>审批意见（签字）：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  <w:jc w:val="center"/>
        </w:trPr>
        <w:tc>
          <w:tcPr>
            <w:tcW w:w="735" w:type="dxa"/>
            <w:vMerge w:val="restart"/>
            <w:tcBorders>
              <w:top w:val="single" w:color="000000" w:sz="8" w:space="0"/>
              <w:left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动物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尸体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回收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信息</w:t>
            </w: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交回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1070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1106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未交回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数量</w:t>
            </w:r>
          </w:p>
        </w:tc>
        <w:tc>
          <w:tcPr>
            <w:tcW w:w="986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  <w:tc>
          <w:tcPr>
            <w:tcW w:w="998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未交回原因</w:t>
            </w:r>
          </w:p>
        </w:tc>
        <w:tc>
          <w:tcPr>
            <w:tcW w:w="3934" w:type="dxa"/>
            <w:gridSpan w:val="3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bCs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  <w:jc w:val="center"/>
        </w:trPr>
        <w:tc>
          <w:tcPr>
            <w:tcW w:w="735" w:type="dxa"/>
            <w:vMerge w:val="continue"/>
            <w:tcBorders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jc w:val="center"/>
              <w:textAlignment w:val="auto"/>
              <w:rPr>
                <w:sz w:val="24"/>
                <w:szCs w:val="24"/>
              </w:rPr>
            </w:pPr>
          </w:p>
        </w:tc>
        <w:tc>
          <w:tcPr>
            <w:tcW w:w="4232" w:type="dxa"/>
            <w:gridSpan w:val="7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经办人（签字）：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="宋体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日期：</w:t>
            </w:r>
          </w:p>
        </w:tc>
        <w:tc>
          <w:tcPr>
            <w:tcW w:w="4932" w:type="dxa"/>
            <w:gridSpan w:val="5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/>
                <w:bCs/>
                <w:sz w:val="24"/>
                <w:szCs w:val="24"/>
              </w:rPr>
            </w:pPr>
            <w:r>
              <w:rPr>
                <w:rFonts w:hint="eastAsia"/>
                <w:bCs/>
                <w:sz w:val="24"/>
                <w:szCs w:val="24"/>
              </w:rPr>
              <w:t>接收人（签字）：</w:t>
            </w:r>
          </w:p>
          <w:p>
            <w:pPr>
              <w:pStyle w:val="8"/>
              <w:keepNext w:val="0"/>
              <w:keepLines w:val="0"/>
              <w:pageBreakBefore w:val="0"/>
              <w:kinsoku/>
              <w:wordWrap/>
              <w:overflowPunct/>
              <w:topLinePunct w:val="0"/>
              <w:bidi w:val="0"/>
              <w:spacing w:line="360" w:lineRule="auto"/>
              <w:textAlignment w:val="auto"/>
              <w:rPr>
                <w:rFonts w:hint="eastAsia" w:eastAsia="宋体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bCs/>
                <w:sz w:val="24"/>
                <w:szCs w:val="24"/>
                <w:lang w:val="en-US" w:eastAsia="zh-CN"/>
              </w:rPr>
              <w:t>日期：</w:t>
            </w:r>
          </w:p>
        </w:tc>
      </w:tr>
    </w:tbl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填表说明：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>1此表一式叁份，动物尸体回收完成后，实验动物中心研究室和供应科各留存一份，课题组留存一份。（可复印）</w:t>
      </w:r>
    </w:p>
    <w:p>
      <w:pPr>
        <w:jc w:val="left"/>
        <w:rPr>
          <w:rFonts w:ascii="宋体" w:hAnsi="宋体" w:cs="宋体"/>
          <w:kern w:val="0"/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</w:rPr>
        <w:t xml:space="preserve">2.购买实验动物前，需详细填写第一、二部分内容并由经办人签字，提前一周交至实验动物中心研究室（科技楼902C），审批后交至所在校区实验动物供应室。 </w:t>
      </w:r>
    </w:p>
    <w:p>
      <w:pPr>
        <w:rPr>
          <w:sz w:val="24"/>
          <w:szCs w:val="24"/>
        </w:rPr>
      </w:pPr>
      <w:r>
        <w:rPr>
          <w:rFonts w:hint="eastAsia" w:ascii="宋体" w:hAnsi="宋体" w:cs="宋体"/>
          <w:kern w:val="0"/>
          <w:sz w:val="24"/>
          <w:szCs w:val="24"/>
          <w:lang w:val="en-US" w:eastAsia="zh-CN"/>
        </w:rPr>
        <w:t>3</w:t>
      </w:r>
      <w:r>
        <w:rPr>
          <w:rFonts w:hint="eastAsia" w:ascii="宋体" w:hAnsi="宋体" w:cs="宋体"/>
          <w:kern w:val="0"/>
          <w:sz w:val="24"/>
          <w:szCs w:val="24"/>
        </w:rPr>
        <w:t>.第三部分由实验动物供应室工作人员填写，经办人确认后签字。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A84"/>
    <w:rsid w:val="00054A47"/>
    <w:rsid w:val="00067953"/>
    <w:rsid w:val="00091B46"/>
    <w:rsid w:val="000A700F"/>
    <w:rsid w:val="000C271C"/>
    <w:rsid w:val="000C2E60"/>
    <w:rsid w:val="000C6B64"/>
    <w:rsid w:val="00103254"/>
    <w:rsid w:val="001275A3"/>
    <w:rsid w:val="0016521F"/>
    <w:rsid w:val="001E00CD"/>
    <w:rsid w:val="00222F4D"/>
    <w:rsid w:val="00236792"/>
    <w:rsid w:val="002611DF"/>
    <w:rsid w:val="00292541"/>
    <w:rsid w:val="002A7047"/>
    <w:rsid w:val="003222ED"/>
    <w:rsid w:val="00337B78"/>
    <w:rsid w:val="003539AA"/>
    <w:rsid w:val="00354E15"/>
    <w:rsid w:val="0038220B"/>
    <w:rsid w:val="0039646C"/>
    <w:rsid w:val="003D2E4E"/>
    <w:rsid w:val="003D43CD"/>
    <w:rsid w:val="003E2461"/>
    <w:rsid w:val="00400A84"/>
    <w:rsid w:val="0049552A"/>
    <w:rsid w:val="004C3D4D"/>
    <w:rsid w:val="004E31FC"/>
    <w:rsid w:val="004E59BA"/>
    <w:rsid w:val="004F1FA0"/>
    <w:rsid w:val="00564A6A"/>
    <w:rsid w:val="005755CB"/>
    <w:rsid w:val="00590005"/>
    <w:rsid w:val="00594560"/>
    <w:rsid w:val="005A699C"/>
    <w:rsid w:val="005C1800"/>
    <w:rsid w:val="00612D87"/>
    <w:rsid w:val="006641A3"/>
    <w:rsid w:val="006813B0"/>
    <w:rsid w:val="006B1120"/>
    <w:rsid w:val="006B6D82"/>
    <w:rsid w:val="006D6E29"/>
    <w:rsid w:val="006E3171"/>
    <w:rsid w:val="006E5A7B"/>
    <w:rsid w:val="006F6028"/>
    <w:rsid w:val="00756E42"/>
    <w:rsid w:val="007923D1"/>
    <w:rsid w:val="007C61CD"/>
    <w:rsid w:val="007D0BA6"/>
    <w:rsid w:val="007F17F2"/>
    <w:rsid w:val="007F2430"/>
    <w:rsid w:val="007F7B0C"/>
    <w:rsid w:val="0088524A"/>
    <w:rsid w:val="00891394"/>
    <w:rsid w:val="00940373"/>
    <w:rsid w:val="00974428"/>
    <w:rsid w:val="00A0048E"/>
    <w:rsid w:val="00A36A5A"/>
    <w:rsid w:val="00A4749B"/>
    <w:rsid w:val="00A52E32"/>
    <w:rsid w:val="00A7293A"/>
    <w:rsid w:val="00B560B4"/>
    <w:rsid w:val="00B7651C"/>
    <w:rsid w:val="00B87CA9"/>
    <w:rsid w:val="00BF716A"/>
    <w:rsid w:val="00C847A8"/>
    <w:rsid w:val="00CB2409"/>
    <w:rsid w:val="00CB42F5"/>
    <w:rsid w:val="00D2191C"/>
    <w:rsid w:val="00D242B7"/>
    <w:rsid w:val="00D53242"/>
    <w:rsid w:val="00D6669E"/>
    <w:rsid w:val="00DB2EEF"/>
    <w:rsid w:val="00E112C8"/>
    <w:rsid w:val="00E2459B"/>
    <w:rsid w:val="00E34B43"/>
    <w:rsid w:val="00F60CBD"/>
    <w:rsid w:val="01064568"/>
    <w:rsid w:val="03F91224"/>
    <w:rsid w:val="191A7E74"/>
    <w:rsid w:val="24B76470"/>
    <w:rsid w:val="2677374B"/>
    <w:rsid w:val="2D971C20"/>
    <w:rsid w:val="329432D4"/>
    <w:rsid w:val="34177EBE"/>
    <w:rsid w:val="372D3918"/>
    <w:rsid w:val="452D452F"/>
    <w:rsid w:val="4D890FA0"/>
    <w:rsid w:val="54CA2BED"/>
    <w:rsid w:val="68206EB8"/>
    <w:rsid w:val="6AA56864"/>
    <w:rsid w:val="6FA8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Default"/>
    <w:qFormat/>
    <w:uiPriority w:val="0"/>
    <w:pPr>
      <w:widowControl w:val="0"/>
      <w:autoSpaceDE w:val="0"/>
      <w:autoSpaceDN w:val="0"/>
      <w:adjustRightInd w:val="0"/>
    </w:pPr>
    <w:rPr>
      <w:rFonts w:ascii="Times New Roman" w:hAnsi="Times New Roman" w:eastAsia="宋体" w:cs="Times New Roman"/>
      <w:color w:val="000000"/>
      <w:kern w:val="0"/>
      <w:sz w:val="24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iTianKong.com</Company>
  <Pages>1</Pages>
  <Words>88</Words>
  <Characters>508</Characters>
  <Lines>4</Lines>
  <Paragraphs>1</Paragraphs>
  <TotalTime>26</TotalTime>
  <ScaleCrop>false</ScaleCrop>
  <LinksUpToDate>false</LinksUpToDate>
  <CharactersWithSpaces>595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2021-04-12T08:20:00Z</dcterms:created>
  <dc:creator>Windows 用户</dc:creator>
  <cp:lastModifiedBy>admin</cp:lastModifiedBy>
  <cp:lastPrinted>2021-04-12T09:52:00Z</cp:lastPrinted>
  <dcterms:modified xsi:type="dcterms:W3CDTF">2021-04-15T01:38:53Z</dcterms:modified>
  <cp:revision>80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16BE596F952A409481C678B32F1E8679</vt:lpwstr>
  </property>
</Properties>
</file>